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47" w:tblpY="1470"/>
        <w:tblOverlap w:val="never"/>
        <w:tblW w:w="1057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5"/>
        <w:gridCol w:w="3668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Submission Date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TW" w:bidi="ar"/>
              </w:rPr>
              <w:t>(Passed the online preliminary examination and submitted your passport to the visa center)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Date of evidence collection of urgent mail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Date of obtaining evidence for ordinary pieces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September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(Friday)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30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September, 2025 (Tuesday)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 2025 (Thursday)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27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September, 2025 (Sat)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28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September , 2025 (Sunday)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September, 2025 (Monday)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(Thursday)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October, 2025 (Friday)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30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September, 2025 (Tuesday)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October, 2025 (Friday)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(Monday)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National Day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of the People</w:t>
            </w:r>
            <w:r>
              <w:rPr>
                <w:rFonts w:hint="default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’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s Republic of china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National Day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of the People</w:t>
            </w:r>
            <w:r>
              <w:rPr>
                <w:rFonts w:hint="default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’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s Republic of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(Thursday)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The Day following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National Day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of the People</w:t>
            </w:r>
            <w:r>
              <w:rPr>
                <w:rFonts w:hint="default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’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s Republic of china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The Day following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National Day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of the People</w:t>
            </w:r>
            <w:r>
              <w:rPr>
                <w:rFonts w:hint="default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’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s Republic of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October, 2025 (Friday)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(Monday)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(Tuesday)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(Saturday)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(Sunday)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(Monday)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(Monday)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(Tuesday)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7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(Tuesday)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The Day following Chong Chao (Mid-Autumn)Festival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The Day following Chong Chao (Mid-Autumn)Festival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8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2025 (Monday)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14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2025 (Tuesday)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(Friday)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28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(Tuesday)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(Thursday)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(Saturday)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(Sunday)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27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(Monday)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(Thursday)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(Friday)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28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(Tuesday)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(Friday)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November, 2025 (Tuesday)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October, 2025 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Chong yeung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Festival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(Festival of Ancestors)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Chong yeung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 xml:space="preserve"> Festival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(Festival of Ancestors)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(Thursday)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November, 2025 (Tuesday)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  <w:t>November, 2025 (Wednesday)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October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(Friday)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November, 2025 (Wednesday)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November, 2025 (Thursday)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November, 2025 (Saturday)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TW" w:bidi="ar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November, 2025 (Sunday)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All Soul</w:t>
            </w:r>
            <w:r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s Day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All Soul</w:t>
            </w:r>
            <w:r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s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November, 2025 (Monday)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Compensatory rest day for All Soul</w:t>
            </w:r>
            <w:r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s Day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Compensatory rest day for All Soul</w:t>
            </w:r>
            <w:r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s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(Friday)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(Tuesday)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December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，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2025 (Thursday)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(Tuesday)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(Wednesday)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(Friday)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(Wednesday)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December 2025 (Thursday)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 , 2025 (Sat)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7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(Sunday)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Closed on weekends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Closed on weekends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8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(Monday)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Feast of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Immaculate Conception Holiday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Feast of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Immaculate Conception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17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December,2025(Wednesday)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(Friday)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(Friday)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18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December,2025 (Thursday)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26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(Friday)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(Monday)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19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(Friday)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29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2025 (Monday)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(Tuesday)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20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(Saturday)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Macao S.A.R Establishment Day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Macao S.A.R Establishment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(Sunday)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winter solstice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fill false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winter solstice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fill 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22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(Monday)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Compensatory rest day for Macao S.A.R Establishment Day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Compensatory rest day for Macao S.A.R Establishment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23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(Tuesday)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Compensatory rest day for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winter solstice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Compensatory rest day for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winter solstice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24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December,2025(Wednesday)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Christmas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Eve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Christmas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Eve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25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th 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December, 2025 (Thursday)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SimSun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Christmas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Day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Christmas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31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th</w:t>
            </w: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 xml:space="preserve"> December 202(Wednesday)</w:t>
            </w:r>
          </w:p>
        </w:tc>
        <w:tc>
          <w:tcPr>
            <w:tcW w:w="3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New Year's Eve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Operating hours until 11:00 a.m.</w:t>
            </w:r>
          </w:p>
        </w:tc>
        <w:tc>
          <w:tcPr>
            <w:tcW w:w="36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New Year's Eve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PMingLiU" w:asciiTheme="minorEastAsia" w:hAnsiTheme="minorEastAsia" w:cstheme="minorEastAsia"/>
                <w:b/>
                <w:bCs/>
                <w:color w:val="auto"/>
                <w:sz w:val="20"/>
                <w:szCs w:val="20"/>
                <w:lang w:val="en-US" w:eastAsia="zh-TW"/>
              </w:rPr>
            </w:pPr>
            <w:r>
              <w:rPr>
                <w:rFonts w:hint="eastAsia" w:ascii="Times New Roman" w:eastAsia="SimSun" w:hAnsiTheme="minorEastAsia" w:cstheme="minorEastAsia"/>
                <w:b/>
                <w:bCs/>
                <w:color w:val="auto"/>
                <w:kern w:val="2"/>
                <w:sz w:val="20"/>
                <w:szCs w:val="20"/>
                <w:lang w:val="en-US" w:eastAsia="zh-TW" w:bidi="ar-SA"/>
              </w:rPr>
              <w:t>Operating hours until 11:00 a.m.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0" w:beforeAutospacing="0" w:after="0" w:afterAutospacing="0" w:line="288" w:lineRule="atLeast"/>
        <w:ind w:left="0" w:right="0" w:firstLine="0"/>
        <w:jc w:val="left"/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</w:pP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 xml:space="preserve">On the above holiday date, all services of the center will be suspended. For applicants who submit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0" w:beforeAutospacing="0" w:after="0" w:afterAutospacing="0" w:line="288" w:lineRule="atLeast"/>
        <w:ind w:left="0" w:right="0" w:firstLine="0"/>
        <w:jc w:val="left"/>
        <w:rPr>
          <w:rFonts w:hint="eastAsia" w:eastAsia="PMingLiU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0"/>
          <w:szCs w:val="20"/>
          <w:lang w:eastAsia="zh-TW"/>
        </w:rPr>
      </w:pP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>their visa applications before the festival, the date of evidence collection will be postponed.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0" w:beforeAutospacing="0" w:after="0" w:afterAutospacing="0" w:line="288" w:lineRule="atLeast"/>
        <w:ind w:left="0" w:right="0" w:firstLine="0"/>
        <w:jc w:val="left"/>
        <w:rPr>
          <w:rFonts w:hint="eastAsia" w:eastAsia="PMingLiU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</w:pP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>We apologize for any inconvenience caused to you.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wordWrap/>
        <w:jc w:val="right"/>
        <w:rPr>
          <w:rFonts w:hint="default" w:eastAsia="SimSun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>Chinese Visa Application Service Center</w:t>
      </w: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 xml:space="preserve"> Macao</w:t>
      </w:r>
    </w:p>
    <w:p>
      <w:pPr>
        <w:jc w:val="right"/>
        <w:rPr>
          <w:rFonts w:hint="eastAsia" w:eastAsia="PMingLiU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TW" w:bidi="ar"/>
        </w:rPr>
      </w:pPr>
      <w:r>
        <w:rPr>
          <w:rFonts w:hint="default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>August</w:t>
      </w: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 xml:space="preserve"> </w:t>
      </w:r>
      <w:r>
        <w:rPr>
          <w:rFonts w:hint="default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>2</w:t>
      </w:r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5</w:t>
      </w:r>
      <w:bookmarkStart w:id="0" w:name="_GoBack"/>
      <w:bookmarkEnd w:id="0"/>
      <w:r>
        <w:rPr>
          <w:rFonts w:hint="eastAsia" w:ascii="Times New Roman" w:eastAsia="SimSun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TW" w:bidi="ar"/>
        </w:rPr>
        <w:t>, 2025</w:t>
      </w:r>
    </w:p>
    <w:sectPr>
      <w:pgSz w:w="11906" w:h="16838"/>
      <w:pgMar w:top="144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YmYyODEwNjUwMjkyMDU0NGYyZGI0OGRlZjM4NGQifQ=="/>
  </w:docVars>
  <w:rsids>
    <w:rsidRoot w:val="10E80D91"/>
    <w:rsid w:val="00854A62"/>
    <w:rsid w:val="01187F47"/>
    <w:rsid w:val="0197774B"/>
    <w:rsid w:val="02B20D85"/>
    <w:rsid w:val="03EA5A6C"/>
    <w:rsid w:val="069F5975"/>
    <w:rsid w:val="08A531BD"/>
    <w:rsid w:val="08C31B06"/>
    <w:rsid w:val="09171817"/>
    <w:rsid w:val="0A5D3B7D"/>
    <w:rsid w:val="0AFD15BD"/>
    <w:rsid w:val="0B6B0FAE"/>
    <w:rsid w:val="0C523C22"/>
    <w:rsid w:val="0E250E55"/>
    <w:rsid w:val="0EA8233A"/>
    <w:rsid w:val="10174A5E"/>
    <w:rsid w:val="10E80D91"/>
    <w:rsid w:val="10F416F9"/>
    <w:rsid w:val="11560751"/>
    <w:rsid w:val="11743BBA"/>
    <w:rsid w:val="1233587D"/>
    <w:rsid w:val="12836DA7"/>
    <w:rsid w:val="12C144E4"/>
    <w:rsid w:val="13BF2260"/>
    <w:rsid w:val="150C43FD"/>
    <w:rsid w:val="159C5058"/>
    <w:rsid w:val="15B767BF"/>
    <w:rsid w:val="15FD7423"/>
    <w:rsid w:val="17C92852"/>
    <w:rsid w:val="17D90E9A"/>
    <w:rsid w:val="187F72BD"/>
    <w:rsid w:val="18B3705E"/>
    <w:rsid w:val="19D26674"/>
    <w:rsid w:val="1ACE4ACC"/>
    <w:rsid w:val="1C00218E"/>
    <w:rsid w:val="1C727A26"/>
    <w:rsid w:val="1FE12702"/>
    <w:rsid w:val="227F071E"/>
    <w:rsid w:val="23716951"/>
    <w:rsid w:val="2418360E"/>
    <w:rsid w:val="241B5E88"/>
    <w:rsid w:val="2613738E"/>
    <w:rsid w:val="263A222D"/>
    <w:rsid w:val="26CF4F9F"/>
    <w:rsid w:val="276571DE"/>
    <w:rsid w:val="27EB3DD7"/>
    <w:rsid w:val="27FE4724"/>
    <w:rsid w:val="287A6315"/>
    <w:rsid w:val="29630DBE"/>
    <w:rsid w:val="2A7614F9"/>
    <w:rsid w:val="2AC5279F"/>
    <w:rsid w:val="2B94624F"/>
    <w:rsid w:val="2D7D0AE6"/>
    <w:rsid w:val="2EDA0A33"/>
    <w:rsid w:val="2EE96B5A"/>
    <w:rsid w:val="2F863B4B"/>
    <w:rsid w:val="314D3949"/>
    <w:rsid w:val="32FC37E2"/>
    <w:rsid w:val="332D7CE1"/>
    <w:rsid w:val="34FB0D58"/>
    <w:rsid w:val="351C4D54"/>
    <w:rsid w:val="356B096E"/>
    <w:rsid w:val="36B10718"/>
    <w:rsid w:val="385F5A50"/>
    <w:rsid w:val="38F86603"/>
    <w:rsid w:val="39BA7DF4"/>
    <w:rsid w:val="3A881CA1"/>
    <w:rsid w:val="3ADE4A2E"/>
    <w:rsid w:val="3CC9460A"/>
    <w:rsid w:val="3D1D79FF"/>
    <w:rsid w:val="3D2832C7"/>
    <w:rsid w:val="3D3749FF"/>
    <w:rsid w:val="3D6C699B"/>
    <w:rsid w:val="3E620A8F"/>
    <w:rsid w:val="3EA24755"/>
    <w:rsid w:val="404A2C5A"/>
    <w:rsid w:val="406853D8"/>
    <w:rsid w:val="43742A12"/>
    <w:rsid w:val="450318E4"/>
    <w:rsid w:val="45B222C8"/>
    <w:rsid w:val="471F618C"/>
    <w:rsid w:val="476F0470"/>
    <w:rsid w:val="47D12ED9"/>
    <w:rsid w:val="48465501"/>
    <w:rsid w:val="4B031F72"/>
    <w:rsid w:val="4B223541"/>
    <w:rsid w:val="4B54051A"/>
    <w:rsid w:val="4DDB6558"/>
    <w:rsid w:val="52587972"/>
    <w:rsid w:val="54E93E36"/>
    <w:rsid w:val="5608063B"/>
    <w:rsid w:val="574D4374"/>
    <w:rsid w:val="57E92C5B"/>
    <w:rsid w:val="58876262"/>
    <w:rsid w:val="593B3F52"/>
    <w:rsid w:val="5B4A5FE5"/>
    <w:rsid w:val="5B551EDB"/>
    <w:rsid w:val="5CBA074F"/>
    <w:rsid w:val="5D327028"/>
    <w:rsid w:val="5D4706BA"/>
    <w:rsid w:val="5DA554AF"/>
    <w:rsid w:val="5E2435A5"/>
    <w:rsid w:val="5E78659F"/>
    <w:rsid w:val="5F013E19"/>
    <w:rsid w:val="5F343215"/>
    <w:rsid w:val="612763A7"/>
    <w:rsid w:val="618C411D"/>
    <w:rsid w:val="62DA0AFD"/>
    <w:rsid w:val="632048BD"/>
    <w:rsid w:val="63594FE7"/>
    <w:rsid w:val="63817128"/>
    <w:rsid w:val="67246F0A"/>
    <w:rsid w:val="67A36FAC"/>
    <w:rsid w:val="69EC790D"/>
    <w:rsid w:val="6B5F440D"/>
    <w:rsid w:val="6BDC7515"/>
    <w:rsid w:val="6BDE6750"/>
    <w:rsid w:val="6C6F3DE0"/>
    <w:rsid w:val="6D3E0B02"/>
    <w:rsid w:val="6E055301"/>
    <w:rsid w:val="6E431F63"/>
    <w:rsid w:val="711840D5"/>
    <w:rsid w:val="7165583E"/>
    <w:rsid w:val="72EB3BAE"/>
    <w:rsid w:val="73EF64FD"/>
    <w:rsid w:val="751D15CA"/>
    <w:rsid w:val="760D4D22"/>
    <w:rsid w:val="761E7768"/>
    <w:rsid w:val="766E4A20"/>
    <w:rsid w:val="773822D4"/>
    <w:rsid w:val="7A4F3269"/>
    <w:rsid w:val="7C7118E2"/>
    <w:rsid w:val="7CB13E88"/>
    <w:rsid w:val="7CF3288F"/>
    <w:rsid w:val="7D584F27"/>
    <w:rsid w:val="7DCC0EAA"/>
    <w:rsid w:val="7E2D7C5F"/>
    <w:rsid w:val="7E531709"/>
    <w:rsid w:val="7E7F4814"/>
    <w:rsid w:val="7EEA4710"/>
    <w:rsid w:val="7F7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814</Characters>
  <Lines>0</Lines>
  <Paragraphs>0</Paragraphs>
  <TotalTime>3</TotalTime>
  <ScaleCrop>false</ScaleCrop>
  <LinksUpToDate>false</LinksUpToDate>
  <CharactersWithSpaces>822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2024-05-23T07:20:00Z</dcterms:created>
  <dc:creator>내 운명처럼</dc:creator>
  <cp:lastModifiedBy>hp</cp:lastModifiedBy>
  <dcterms:modified xsi:type="dcterms:W3CDTF">2025-08-25T02:22:15Z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1D400BBDE56F447881287D40853CA3FC_11</vt:lpwstr>
  </property>
  <property fmtid="{D5CDD505-2E9C-101B-9397-08002B2CF9AE}" pid="4" name="KSOTemplateDocerSaveRecord">
    <vt:lpwstr>eyJoZGlkIjoiM2ExNGYwNDkzOGJjYTA4ZmIxOWZlZjUwYjlhYTA1ZTUiLCJ1c2VySWQiOiIyNDY1Mzg5ODMifQ==</vt:lpwstr>
  </property>
</Properties>
</file>